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36B6" w14:textId="77777777" w:rsidR="00EC3113" w:rsidRDefault="001010E7">
      <w:pPr>
        <w:jc w:val="center"/>
        <w:rPr>
          <w:rFonts w:ascii="Calibri" w:hAnsi="Calibri"/>
          <w:b/>
          <w:bCs/>
          <w:sz w:val="40"/>
          <w:szCs w:val="40"/>
          <w:u w:val="single"/>
        </w:rPr>
      </w:pPr>
      <w:r>
        <w:rPr>
          <w:rFonts w:ascii="Calibri" w:hAnsi="Calibri"/>
          <w:b/>
          <w:bCs/>
          <w:sz w:val="40"/>
          <w:szCs w:val="40"/>
          <w:u w:val="single"/>
        </w:rPr>
        <w:t>PPH, CRESCENTVILLE &amp; FRANKFORD MEMORIAL UMC</w:t>
      </w:r>
    </w:p>
    <w:p w14:paraId="5DB6A1EE" w14:textId="0F7F19F4" w:rsidR="00EC3113" w:rsidRDefault="001010E7">
      <w:pPr>
        <w:jc w:val="center"/>
        <w:rPr>
          <w:rFonts w:ascii="Calibri" w:hAnsi="Calibri"/>
          <w:b/>
          <w:bCs/>
          <w:sz w:val="32"/>
          <w:szCs w:val="32"/>
        </w:rPr>
      </w:pPr>
      <w:r>
        <w:rPr>
          <w:rFonts w:ascii="Calibri" w:hAnsi="Calibri"/>
          <w:b/>
          <w:bCs/>
          <w:sz w:val="32"/>
          <w:szCs w:val="32"/>
        </w:rPr>
        <w:t xml:space="preserve">Midweek Lenten Vespers, March </w:t>
      </w:r>
      <w:r w:rsidR="00B617A8">
        <w:rPr>
          <w:rFonts w:ascii="Calibri" w:hAnsi="Calibri"/>
          <w:b/>
          <w:bCs/>
          <w:sz w:val="32"/>
          <w:szCs w:val="32"/>
        </w:rPr>
        <w:t>8</w:t>
      </w:r>
      <w:r>
        <w:rPr>
          <w:rFonts w:ascii="Calibri" w:hAnsi="Calibri"/>
          <w:b/>
          <w:bCs/>
          <w:sz w:val="32"/>
          <w:szCs w:val="32"/>
        </w:rPr>
        <w:t>, 6:30pm</w:t>
      </w:r>
    </w:p>
    <w:p w14:paraId="426F220B" w14:textId="77777777" w:rsidR="00EC3113" w:rsidRDefault="001010E7">
      <w:pPr>
        <w:jc w:val="center"/>
        <w:rPr>
          <w:rFonts w:ascii="Calibri" w:hAnsi="Calibri"/>
          <w:sz w:val="32"/>
          <w:szCs w:val="32"/>
        </w:rPr>
      </w:pPr>
      <w:r>
        <w:rPr>
          <w:rFonts w:ascii="Calibri" w:hAnsi="Calibri"/>
          <w:sz w:val="32"/>
          <w:szCs w:val="32"/>
        </w:rPr>
        <w:t>PPH Chapel, In-House Channel 5, and Facebook Live-stream</w:t>
      </w:r>
    </w:p>
    <w:p w14:paraId="3C79E021" w14:textId="77777777" w:rsidR="00EC3113" w:rsidRDefault="003E36FB">
      <w:pPr>
        <w:jc w:val="center"/>
        <w:rPr>
          <w:rFonts w:ascii="Calibri" w:hAnsi="Calibri"/>
          <w:sz w:val="32"/>
          <w:szCs w:val="32"/>
        </w:rPr>
      </w:pPr>
      <w:hyperlink r:id="rId5">
        <w:r w:rsidR="001010E7">
          <w:rPr>
            <w:rStyle w:val="Hyperlink"/>
            <w:rFonts w:ascii="Calibri" w:hAnsi="Calibri"/>
            <w:sz w:val="28"/>
            <w:szCs w:val="28"/>
            <w:u w:val="none"/>
          </w:rPr>
          <w:t>https://www.facebook.com/ThePhiladelphiaProtestantHome</w:t>
        </w:r>
      </w:hyperlink>
      <w:r w:rsidR="001010E7">
        <w:rPr>
          <w:rFonts w:ascii="Calibri" w:hAnsi="Calibri"/>
          <w:sz w:val="28"/>
          <w:szCs w:val="28"/>
        </w:rPr>
        <w:t xml:space="preserve"> </w:t>
      </w:r>
    </w:p>
    <w:p w14:paraId="2A982D8D" w14:textId="77777777" w:rsidR="00EC3113" w:rsidRDefault="00EC3113">
      <w:pPr>
        <w:rPr>
          <w:rFonts w:ascii="Calibri" w:hAnsi="Calibri"/>
          <w:b/>
          <w:bCs/>
          <w:sz w:val="32"/>
          <w:szCs w:val="32"/>
          <w:u w:val="single"/>
        </w:rPr>
      </w:pPr>
    </w:p>
    <w:p w14:paraId="2B1852B7" w14:textId="77777777" w:rsidR="00EC3113" w:rsidRDefault="001010E7">
      <w:pPr>
        <w:rPr>
          <w:rFonts w:ascii="Calibri" w:hAnsi="Calibri"/>
          <w:b/>
          <w:bCs/>
          <w:sz w:val="32"/>
          <w:szCs w:val="32"/>
          <w:u w:val="single"/>
        </w:rPr>
      </w:pPr>
      <w:r>
        <w:rPr>
          <w:rFonts w:ascii="Calibri" w:hAnsi="Calibri"/>
          <w:b/>
          <w:bCs/>
          <w:sz w:val="32"/>
          <w:szCs w:val="32"/>
          <w:u w:val="single"/>
        </w:rPr>
        <w:t>OPENING CALL AND RESPONSE</w:t>
      </w:r>
      <w:r>
        <w:rPr>
          <w:rFonts w:ascii="Calibri" w:hAnsi="Calibri"/>
          <w:sz w:val="32"/>
          <w:szCs w:val="32"/>
        </w:rPr>
        <w:t xml:space="preserve">          (Rom 8:38-39; 1 Jn 4:18a; Heb 13:2; Isa 41:10)</w:t>
      </w:r>
    </w:p>
    <w:p w14:paraId="5F29FDD0" w14:textId="77777777" w:rsidR="00EC3113" w:rsidRDefault="001010E7">
      <w:pPr>
        <w:rPr>
          <w:rFonts w:ascii="Calibri" w:hAnsi="Calibri"/>
          <w:b/>
          <w:bCs/>
          <w:sz w:val="32"/>
          <w:szCs w:val="32"/>
          <w:u w:val="single"/>
        </w:rPr>
      </w:pPr>
      <w:r>
        <w:rPr>
          <w:rFonts w:ascii="Calibri" w:hAnsi="Calibri"/>
          <w:b/>
          <w:bCs/>
          <w:sz w:val="32"/>
          <w:szCs w:val="32"/>
        </w:rPr>
        <w:t>RESPONSE</w:t>
      </w:r>
      <w:r>
        <w:rPr>
          <w:rFonts w:ascii="Calibri" w:hAnsi="Calibri"/>
          <w:b/>
          <w:bCs/>
          <w:sz w:val="32"/>
          <w:szCs w:val="32"/>
        </w:rPr>
        <w:tab/>
      </w:r>
      <w:r>
        <w:rPr>
          <w:rFonts w:ascii="Calibri" w:hAnsi="Calibri"/>
          <w:sz w:val="32"/>
          <w:szCs w:val="32"/>
        </w:rPr>
        <w:tab/>
      </w:r>
      <w:r>
        <w:rPr>
          <w:rFonts w:ascii="Calibri" w:hAnsi="Calibri"/>
          <w:b/>
          <w:bCs/>
          <w:i/>
          <w:iCs/>
          <w:sz w:val="32"/>
          <w:szCs w:val="32"/>
        </w:rPr>
        <w:t>My Jesus, I love Thee, I know Thou art mine</w:t>
      </w:r>
    </w:p>
    <w:p w14:paraId="68FAEB67" w14:textId="77777777" w:rsidR="00EC3113" w:rsidRDefault="001010E7">
      <w:pPr>
        <w:rPr>
          <w:rFonts w:ascii="Calibri" w:hAnsi="Calibri"/>
          <w:b/>
          <w:bCs/>
          <w:i/>
          <w:iCs/>
          <w:sz w:val="32"/>
          <w:szCs w:val="32"/>
          <w:u w:val="single"/>
        </w:rPr>
      </w:pPr>
      <w:r>
        <w:rPr>
          <w:rFonts w:ascii="Calibri" w:hAnsi="Calibri"/>
          <w:b/>
          <w:bCs/>
          <w:sz w:val="32"/>
          <w:szCs w:val="32"/>
        </w:rPr>
        <w:t>(ALL)</w:t>
      </w:r>
      <w:r>
        <w:rPr>
          <w:rFonts w:ascii="Calibri" w:hAnsi="Calibri"/>
          <w:b/>
          <w:bCs/>
          <w:i/>
          <w:iCs/>
          <w:sz w:val="32"/>
          <w:szCs w:val="32"/>
        </w:rPr>
        <w:tab/>
      </w:r>
      <w:r>
        <w:rPr>
          <w:rFonts w:ascii="Calibri" w:hAnsi="Calibri"/>
          <w:b/>
          <w:bCs/>
          <w:i/>
          <w:iCs/>
          <w:sz w:val="32"/>
          <w:szCs w:val="32"/>
        </w:rPr>
        <w:tab/>
      </w:r>
      <w:r>
        <w:rPr>
          <w:rFonts w:ascii="Calibri" w:hAnsi="Calibri"/>
          <w:b/>
          <w:bCs/>
          <w:i/>
          <w:iCs/>
          <w:sz w:val="32"/>
          <w:szCs w:val="32"/>
        </w:rPr>
        <w:tab/>
        <w:t>For Thee all the follies of sin I resign.</w:t>
      </w:r>
    </w:p>
    <w:p w14:paraId="7D25BC42" w14:textId="77777777" w:rsidR="00EC3113" w:rsidRDefault="001010E7">
      <w:pPr>
        <w:rPr>
          <w:rFonts w:ascii="Calibri" w:hAnsi="Calibri"/>
          <w:b/>
          <w:bCs/>
          <w:i/>
          <w:iCs/>
          <w:sz w:val="32"/>
          <w:szCs w:val="32"/>
          <w:u w:val="single"/>
        </w:rPr>
      </w:pPr>
      <w:r>
        <w:rPr>
          <w:rFonts w:ascii="Calibri" w:hAnsi="Calibri"/>
          <w:b/>
          <w:bCs/>
          <w:i/>
          <w:iCs/>
          <w:sz w:val="32"/>
          <w:szCs w:val="32"/>
        </w:rPr>
        <w:tab/>
      </w:r>
      <w:r>
        <w:rPr>
          <w:rFonts w:ascii="Calibri" w:hAnsi="Calibri"/>
          <w:b/>
          <w:bCs/>
          <w:i/>
          <w:iCs/>
          <w:sz w:val="32"/>
          <w:szCs w:val="32"/>
        </w:rPr>
        <w:tab/>
      </w:r>
      <w:r>
        <w:rPr>
          <w:rFonts w:ascii="Calibri" w:hAnsi="Calibri"/>
          <w:b/>
          <w:bCs/>
          <w:i/>
          <w:iCs/>
          <w:sz w:val="32"/>
          <w:szCs w:val="32"/>
        </w:rPr>
        <w:tab/>
        <w:t>My gracious Redeemer, my Savior art Thou;</w:t>
      </w:r>
    </w:p>
    <w:p w14:paraId="2BB43B1F" w14:textId="77777777" w:rsidR="00EC3113" w:rsidRDefault="001010E7">
      <w:pPr>
        <w:rPr>
          <w:rFonts w:ascii="Calibri" w:hAnsi="Calibri"/>
          <w:b/>
          <w:bCs/>
          <w:i/>
          <w:iCs/>
          <w:sz w:val="32"/>
          <w:szCs w:val="32"/>
          <w:u w:val="single"/>
        </w:rPr>
      </w:pPr>
      <w:r>
        <w:rPr>
          <w:rFonts w:ascii="Calibri" w:hAnsi="Calibri"/>
          <w:b/>
          <w:bCs/>
          <w:i/>
          <w:iCs/>
          <w:sz w:val="32"/>
          <w:szCs w:val="32"/>
        </w:rPr>
        <w:tab/>
      </w:r>
      <w:r>
        <w:rPr>
          <w:rFonts w:ascii="Calibri" w:hAnsi="Calibri"/>
          <w:b/>
          <w:bCs/>
          <w:i/>
          <w:iCs/>
          <w:sz w:val="32"/>
          <w:szCs w:val="32"/>
        </w:rPr>
        <w:tab/>
      </w:r>
      <w:r>
        <w:rPr>
          <w:rFonts w:ascii="Calibri" w:hAnsi="Calibri"/>
          <w:b/>
          <w:bCs/>
          <w:i/>
          <w:iCs/>
          <w:sz w:val="32"/>
          <w:szCs w:val="32"/>
        </w:rPr>
        <w:tab/>
        <w:t>If ever I loved Thee, my Jesus, ‘tis now.</w:t>
      </w:r>
    </w:p>
    <w:p w14:paraId="05994A55" w14:textId="2FBB5636" w:rsidR="00EC3113" w:rsidRDefault="001010E7" w:rsidP="00AC127B">
      <w:pPr>
        <w:rPr>
          <w:rFonts w:ascii="Calibri" w:hAnsi="Calibri"/>
          <w:sz w:val="32"/>
          <w:szCs w:val="32"/>
        </w:rPr>
      </w:pPr>
      <w:r>
        <w:rPr>
          <w:rFonts w:ascii="Calibri" w:hAnsi="Calibri"/>
          <w:sz w:val="32"/>
          <w:szCs w:val="32"/>
        </w:rPr>
        <w:t>ONE:</w:t>
      </w:r>
      <w:r>
        <w:rPr>
          <w:rFonts w:ascii="Calibri" w:hAnsi="Calibri"/>
          <w:sz w:val="32"/>
          <w:szCs w:val="32"/>
        </w:rPr>
        <w:tab/>
      </w:r>
      <w:r>
        <w:rPr>
          <w:rFonts w:ascii="Calibri" w:hAnsi="Calibri"/>
          <w:sz w:val="32"/>
          <w:szCs w:val="32"/>
        </w:rPr>
        <w:tab/>
      </w:r>
      <w:r w:rsidR="00AC127B">
        <w:rPr>
          <w:rFonts w:ascii="Calibri" w:hAnsi="Calibri"/>
          <w:sz w:val="32"/>
          <w:szCs w:val="32"/>
        </w:rPr>
        <w:t>The Lord says, “I am the God of your ancestors.</w:t>
      </w:r>
    </w:p>
    <w:p w14:paraId="40E715AE" w14:textId="64821294" w:rsidR="00AC127B" w:rsidRDefault="00AC127B" w:rsidP="00AC127B">
      <w:pPr>
        <w:rPr>
          <w:rFonts w:ascii="Calibri" w:hAnsi="Calibri"/>
          <w:sz w:val="32"/>
          <w:szCs w:val="32"/>
          <w:u w:val="single"/>
        </w:rPr>
      </w:pPr>
      <w:r>
        <w:rPr>
          <w:rFonts w:ascii="Calibri" w:hAnsi="Calibri"/>
          <w:sz w:val="32"/>
          <w:szCs w:val="32"/>
        </w:rPr>
        <w:tab/>
      </w:r>
      <w:r>
        <w:rPr>
          <w:rFonts w:ascii="Calibri" w:hAnsi="Calibri"/>
          <w:sz w:val="32"/>
          <w:szCs w:val="32"/>
        </w:rPr>
        <w:tab/>
        <w:t>I have indeed seen the misery of my people.</w:t>
      </w:r>
    </w:p>
    <w:p w14:paraId="127D857D" w14:textId="77777777" w:rsidR="00AC127B" w:rsidRDefault="001010E7">
      <w:pPr>
        <w:rPr>
          <w:rFonts w:ascii="Calibri" w:hAnsi="Calibri"/>
          <w:b/>
          <w:bCs/>
          <w:sz w:val="32"/>
          <w:szCs w:val="32"/>
        </w:rPr>
      </w:pPr>
      <w:r>
        <w:rPr>
          <w:rFonts w:ascii="Calibri" w:hAnsi="Calibri"/>
          <w:b/>
          <w:bCs/>
          <w:sz w:val="32"/>
          <w:szCs w:val="32"/>
        </w:rPr>
        <w:t>ALL:</w:t>
      </w:r>
      <w:r>
        <w:rPr>
          <w:rFonts w:ascii="Calibri" w:hAnsi="Calibri"/>
          <w:b/>
          <w:bCs/>
          <w:sz w:val="32"/>
          <w:szCs w:val="32"/>
        </w:rPr>
        <w:tab/>
      </w:r>
      <w:r>
        <w:rPr>
          <w:rFonts w:ascii="Calibri" w:hAnsi="Calibri"/>
          <w:b/>
          <w:bCs/>
          <w:sz w:val="32"/>
          <w:szCs w:val="32"/>
        </w:rPr>
        <w:tab/>
      </w:r>
      <w:r w:rsidR="00AC127B">
        <w:rPr>
          <w:rFonts w:ascii="Calibri" w:hAnsi="Calibri"/>
          <w:b/>
          <w:bCs/>
          <w:sz w:val="32"/>
          <w:szCs w:val="32"/>
        </w:rPr>
        <w:t>So I have come down to rescue them.</w:t>
      </w:r>
    </w:p>
    <w:p w14:paraId="64C5574C" w14:textId="1F977C5D" w:rsidR="00EC3113" w:rsidRDefault="00AC127B" w:rsidP="00AC127B">
      <w:pPr>
        <w:ind w:left="709" w:firstLine="709"/>
        <w:rPr>
          <w:rFonts w:ascii="Calibri" w:hAnsi="Calibri"/>
          <w:b/>
          <w:bCs/>
          <w:sz w:val="32"/>
          <w:szCs w:val="32"/>
          <w:u w:val="single"/>
        </w:rPr>
      </w:pPr>
      <w:r>
        <w:rPr>
          <w:rFonts w:ascii="Calibri" w:hAnsi="Calibri"/>
          <w:b/>
          <w:bCs/>
          <w:sz w:val="32"/>
          <w:szCs w:val="32"/>
        </w:rPr>
        <w:t>And to bring them into a good and spacious land.”</w:t>
      </w:r>
      <w:r w:rsidR="001010E7">
        <w:rPr>
          <w:rFonts w:ascii="Calibri" w:hAnsi="Calibri"/>
          <w:b/>
          <w:bCs/>
          <w:sz w:val="32"/>
          <w:szCs w:val="32"/>
        </w:rPr>
        <w:t>(</w:t>
      </w:r>
      <w:r w:rsidR="001010E7">
        <w:rPr>
          <w:rFonts w:ascii="Calibri" w:eastAsia="Calibri" w:hAnsi="Calibri" w:cs="Calibri"/>
          <w:b/>
          <w:bCs/>
          <w:sz w:val="32"/>
          <w:szCs w:val="32"/>
        </w:rPr>
        <w:t>↑</w:t>
      </w:r>
      <w:r w:rsidR="001010E7">
        <w:rPr>
          <w:rFonts w:ascii="Calibri" w:hAnsi="Calibri"/>
          <w:b/>
          <w:bCs/>
          <w:sz w:val="32"/>
          <w:szCs w:val="32"/>
        </w:rPr>
        <w:t>RESPONSE</w:t>
      </w:r>
      <w:r w:rsidR="001010E7">
        <w:rPr>
          <w:rFonts w:ascii="Calibri" w:eastAsia="Calibri" w:hAnsi="Calibri" w:cs="Calibri"/>
          <w:b/>
          <w:bCs/>
          <w:sz w:val="32"/>
          <w:szCs w:val="32"/>
        </w:rPr>
        <w:t>↑</w:t>
      </w:r>
      <w:r w:rsidR="001010E7">
        <w:rPr>
          <w:rFonts w:ascii="Calibri" w:hAnsi="Calibri"/>
          <w:b/>
          <w:bCs/>
          <w:sz w:val="32"/>
          <w:szCs w:val="32"/>
        </w:rPr>
        <w:t>)</w:t>
      </w:r>
    </w:p>
    <w:p w14:paraId="24696342" w14:textId="77777777" w:rsidR="00AC127B" w:rsidRDefault="001010E7" w:rsidP="00AC127B">
      <w:pPr>
        <w:rPr>
          <w:rFonts w:ascii="Calibri" w:hAnsi="Calibri"/>
          <w:sz w:val="32"/>
          <w:szCs w:val="32"/>
        </w:rPr>
      </w:pPr>
      <w:r>
        <w:rPr>
          <w:rFonts w:ascii="Calibri" w:hAnsi="Calibri"/>
          <w:sz w:val="32"/>
          <w:szCs w:val="32"/>
        </w:rPr>
        <w:t>ONE:</w:t>
      </w:r>
      <w:r>
        <w:rPr>
          <w:rFonts w:ascii="Calibri" w:hAnsi="Calibri"/>
          <w:sz w:val="32"/>
          <w:szCs w:val="32"/>
        </w:rPr>
        <w:tab/>
      </w:r>
      <w:r>
        <w:rPr>
          <w:rFonts w:ascii="Calibri" w:hAnsi="Calibri"/>
          <w:sz w:val="32"/>
          <w:szCs w:val="32"/>
        </w:rPr>
        <w:tab/>
      </w:r>
      <w:r w:rsidR="00AC127B">
        <w:rPr>
          <w:rFonts w:ascii="Calibri" w:hAnsi="Calibri"/>
          <w:sz w:val="32"/>
          <w:szCs w:val="32"/>
        </w:rPr>
        <w:t xml:space="preserve">O Lord almighty, we look to Zion, to your promise of restoration of </w:t>
      </w:r>
    </w:p>
    <w:p w14:paraId="7FE6C558" w14:textId="7A11A2D4" w:rsidR="00EC3113" w:rsidRDefault="00AC127B" w:rsidP="00AC127B">
      <w:pPr>
        <w:ind w:left="709" w:firstLine="709"/>
        <w:rPr>
          <w:rFonts w:ascii="Calibri" w:hAnsi="Calibri"/>
          <w:sz w:val="32"/>
          <w:szCs w:val="32"/>
          <w:u w:val="single"/>
        </w:rPr>
      </w:pPr>
      <w:r>
        <w:rPr>
          <w:rFonts w:ascii="Calibri" w:hAnsi="Calibri"/>
          <w:sz w:val="32"/>
          <w:szCs w:val="32"/>
        </w:rPr>
        <w:t>Shalom.</w:t>
      </w:r>
    </w:p>
    <w:p w14:paraId="532DBF5F" w14:textId="308139B6" w:rsidR="00EC3113" w:rsidRDefault="001010E7" w:rsidP="00AC127B">
      <w:pPr>
        <w:ind w:left="1418" w:hanging="1418"/>
        <w:rPr>
          <w:rFonts w:ascii="Calibri" w:hAnsi="Calibri"/>
          <w:b/>
          <w:bCs/>
          <w:sz w:val="32"/>
          <w:szCs w:val="32"/>
          <w:u w:val="single"/>
        </w:rPr>
      </w:pPr>
      <w:r>
        <w:rPr>
          <w:rFonts w:ascii="Calibri" w:hAnsi="Calibri"/>
          <w:b/>
          <w:bCs/>
          <w:sz w:val="32"/>
          <w:szCs w:val="32"/>
        </w:rPr>
        <w:t>ALL:</w:t>
      </w:r>
      <w:r>
        <w:rPr>
          <w:rFonts w:ascii="Calibri" w:hAnsi="Calibri"/>
          <w:b/>
          <w:bCs/>
          <w:sz w:val="32"/>
          <w:szCs w:val="32"/>
        </w:rPr>
        <w:tab/>
      </w:r>
      <w:r w:rsidR="00AC127B">
        <w:rPr>
          <w:rFonts w:ascii="Calibri" w:hAnsi="Calibri"/>
          <w:b/>
          <w:bCs/>
          <w:sz w:val="32"/>
          <w:szCs w:val="32"/>
        </w:rPr>
        <w:t xml:space="preserve">Empower us to help bring about your kingdom here and now. </w:t>
      </w:r>
      <w:r>
        <w:rPr>
          <w:rFonts w:ascii="Calibri" w:hAnsi="Calibri"/>
          <w:b/>
          <w:bCs/>
          <w:sz w:val="32"/>
          <w:szCs w:val="32"/>
        </w:rPr>
        <w:t>(</w:t>
      </w:r>
      <w:r>
        <w:rPr>
          <w:rFonts w:ascii="Calibri" w:eastAsia="Calibri" w:hAnsi="Calibri" w:cs="Calibri"/>
          <w:b/>
          <w:bCs/>
          <w:sz w:val="32"/>
          <w:szCs w:val="32"/>
        </w:rPr>
        <w:t>↑</w:t>
      </w:r>
      <w:r>
        <w:rPr>
          <w:rFonts w:ascii="Calibri" w:hAnsi="Calibri"/>
          <w:b/>
          <w:bCs/>
          <w:sz w:val="32"/>
          <w:szCs w:val="32"/>
        </w:rPr>
        <w:t>RESPONSE</w:t>
      </w:r>
      <w:r>
        <w:rPr>
          <w:rFonts w:ascii="Calibri" w:eastAsia="Calibri" w:hAnsi="Calibri" w:cs="Calibri"/>
          <w:b/>
          <w:bCs/>
          <w:sz w:val="32"/>
          <w:szCs w:val="32"/>
        </w:rPr>
        <w:t>↑</w:t>
      </w:r>
      <w:r>
        <w:rPr>
          <w:rFonts w:ascii="Calibri" w:hAnsi="Calibri"/>
          <w:b/>
          <w:bCs/>
          <w:sz w:val="32"/>
          <w:szCs w:val="32"/>
        </w:rPr>
        <w:t>)</w:t>
      </w:r>
    </w:p>
    <w:p w14:paraId="1D1389D6" w14:textId="77777777" w:rsidR="00EC3113" w:rsidRDefault="00EC3113">
      <w:pPr>
        <w:rPr>
          <w:rFonts w:hint="eastAsia"/>
        </w:rPr>
      </w:pPr>
    </w:p>
    <w:p w14:paraId="119BA6EB" w14:textId="77777777" w:rsidR="00EC3113" w:rsidRDefault="001010E7">
      <w:pPr>
        <w:rPr>
          <w:rFonts w:ascii="Calibri" w:hAnsi="Calibri"/>
          <w:b/>
          <w:bCs/>
          <w:sz w:val="32"/>
          <w:szCs w:val="32"/>
          <w:u w:val="single"/>
        </w:rPr>
      </w:pPr>
      <w:r>
        <w:rPr>
          <w:rFonts w:ascii="Calibri" w:hAnsi="Calibri"/>
          <w:b/>
          <w:bCs/>
          <w:sz w:val="32"/>
          <w:szCs w:val="32"/>
          <w:u w:val="single"/>
        </w:rPr>
        <w:t>PRAYER OF CONFESSION</w:t>
      </w:r>
      <w:r>
        <w:rPr>
          <w:rFonts w:ascii="Calibri" w:hAnsi="Calibri"/>
          <w:b/>
          <w:bCs/>
          <w:sz w:val="32"/>
          <w:szCs w:val="32"/>
        </w:rPr>
        <w:tab/>
      </w:r>
      <w:r>
        <w:rPr>
          <w:rFonts w:ascii="Calibri" w:hAnsi="Calibri"/>
          <w:sz w:val="32"/>
          <w:szCs w:val="32"/>
        </w:rPr>
        <w:t>(Together)</w:t>
      </w:r>
    </w:p>
    <w:p w14:paraId="29E050A1" w14:textId="7C06EE78" w:rsidR="00AC127B" w:rsidRDefault="001010E7" w:rsidP="00AC127B">
      <w:pPr>
        <w:rPr>
          <w:rFonts w:ascii="Calibri" w:hAnsi="Calibri"/>
          <w:b/>
          <w:bCs/>
          <w:sz w:val="32"/>
          <w:szCs w:val="32"/>
        </w:rPr>
      </w:pPr>
      <w:r>
        <w:rPr>
          <w:rFonts w:ascii="Calibri" w:hAnsi="Calibri"/>
          <w:b/>
          <w:bCs/>
          <w:sz w:val="32"/>
          <w:szCs w:val="32"/>
        </w:rPr>
        <w:t xml:space="preserve">God </w:t>
      </w:r>
      <w:r w:rsidR="00AC127B">
        <w:rPr>
          <w:rFonts w:ascii="Calibri" w:hAnsi="Calibri"/>
          <w:b/>
          <w:bCs/>
          <w:sz w:val="32"/>
          <w:szCs w:val="32"/>
        </w:rPr>
        <w:t>who joins us in our pain,</w:t>
      </w:r>
    </w:p>
    <w:p w14:paraId="5960FC1A" w14:textId="13AD19A2" w:rsidR="00EC3113" w:rsidRDefault="00AC127B">
      <w:pPr>
        <w:rPr>
          <w:rFonts w:ascii="Calibri" w:hAnsi="Calibri"/>
          <w:b/>
          <w:bCs/>
          <w:sz w:val="32"/>
          <w:szCs w:val="32"/>
          <w:u w:val="single"/>
        </w:rPr>
      </w:pPr>
      <w:r>
        <w:rPr>
          <w:rFonts w:ascii="Calibri" w:hAnsi="Calibri"/>
          <w:b/>
          <w:bCs/>
          <w:sz w:val="32"/>
          <w:szCs w:val="32"/>
        </w:rPr>
        <w:t>We confess that in the church we have little theology for anger, sadness, waiting and depression.</w:t>
      </w:r>
      <w:r w:rsidR="00506EF8">
        <w:rPr>
          <w:rFonts w:ascii="Calibri" w:hAnsi="Calibri"/>
          <w:b/>
          <w:bCs/>
          <w:sz w:val="32"/>
          <w:szCs w:val="32"/>
        </w:rPr>
        <w:t xml:space="preserve"> We find ways to ignore our pain when pain is telling us something important. We jump to the conclusion, “God’s working all things for good! I just can’t see it all yet!” Remind us that our forebears in the Bible were in touch with their pain. Remind us that two-thirds of the psalms are laments, complaints to God. Remind us that even you grieved in Genesis for having created us. Remind us, also, that even you entered into pain and suffering of human experience. Help us to recognize our pain. Help us to strengthen our sense of community when we hurt. Help us to make sense together what it means for us to follow you on this journey to the cross. </w:t>
      </w:r>
      <w:r w:rsidR="001010E7">
        <w:rPr>
          <w:rFonts w:ascii="Calibri" w:hAnsi="Calibri"/>
          <w:b/>
          <w:bCs/>
          <w:sz w:val="32"/>
          <w:szCs w:val="32"/>
        </w:rPr>
        <w:t>Amen.</w:t>
      </w:r>
      <w:r w:rsidR="001010E7">
        <w:rPr>
          <w:rFonts w:ascii="Calibri" w:hAnsi="Calibri"/>
          <w:b/>
          <w:bCs/>
          <w:sz w:val="32"/>
          <w:szCs w:val="32"/>
        </w:rPr>
        <w:tab/>
        <w:t>(Silence is kept.)</w:t>
      </w:r>
    </w:p>
    <w:p w14:paraId="78B44D28" w14:textId="77777777" w:rsidR="00EC3113" w:rsidRDefault="00EC3113">
      <w:pPr>
        <w:rPr>
          <w:rFonts w:hint="eastAsia"/>
        </w:rPr>
      </w:pPr>
    </w:p>
    <w:p w14:paraId="3800DDF6" w14:textId="77777777" w:rsidR="00EC3113" w:rsidRDefault="001010E7">
      <w:pPr>
        <w:rPr>
          <w:rFonts w:ascii="Calibri" w:hAnsi="Calibri"/>
          <w:b/>
          <w:bCs/>
          <w:sz w:val="32"/>
          <w:szCs w:val="32"/>
          <w:u w:val="single"/>
        </w:rPr>
      </w:pPr>
      <w:r>
        <w:rPr>
          <w:rFonts w:ascii="Calibri" w:hAnsi="Calibri"/>
          <w:b/>
          <w:bCs/>
          <w:sz w:val="32"/>
          <w:szCs w:val="32"/>
          <w:u w:val="single"/>
        </w:rPr>
        <w:t>DECLARATION OF FORGIVENESS</w:t>
      </w:r>
    </w:p>
    <w:p w14:paraId="144FE589" w14:textId="69466A11" w:rsidR="00EC3113" w:rsidRDefault="001010E7">
      <w:pPr>
        <w:pStyle w:val="BodyC"/>
        <w:rPr>
          <w:rStyle w:val="NoneA"/>
          <w:rFonts w:ascii="Calibri" w:eastAsia="Arial Unicode MS" w:hAnsi="Calibri" w:cs="Arial Unicode MS"/>
          <w:sz w:val="32"/>
          <w:szCs w:val="32"/>
        </w:rPr>
      </w:pPr>
      <w:r>
        <w:rPr>
          <w:rStyle w:val="NoneA"/>
          <w:rFonts w:ascii="Calibri" w:eastAsia="Arial Unicode MS" w:hAnsi="Calibri" w:cs="Arial Unicode MS"/>
          <w:sz w:val="32"/>
          <w:szCs w:val="32"/>
        </w:rPr>
        <w:t>He gave himself for us that he might redeem us from all iniquity and purify a people of his own who are zealous for good deeds. Believe the promise of the gospel: In Jesus Christ, we are forgiven. Amen.</w:t>
      </w:r>
    </w:p>
    <w:p w14:paraId="4D5FFCFF" w14:textId="76798EE9" w:rsidR="001010E7" w:rsidRDefault="001010E7">
      <w:pPr>
        <w:pStyle w:val="BodyC"/>
        <w:rPr>
          <w:rStyle w:val="NoneA"/>
          <w:rFonts w:ascii="Calibri" w:eastAsia="Arial Unicode MS" w:hAnsi="Calibri" w:cs="Arial Unicode MS"/>
          <w:sz w:val="32"/>
          <w:szCs w:val="32"/>
        </w:rPr>
      </w:pPr>
    </w:p>
    <w:p w14:paraId="306C7D67" w14:textId="77777777" w:rsidR="001010E7" w:rsidRDefault="001010E7">
      <w:pPr>
        <w:pStyle w:val="BodyC"/>
        <w:rPr>
          <w:rFonts w:ascii="Calibri" w:hAnsi="Calibri"/>
          <w:b/>
          <w:bCs/>
          <w:sz w:val="32"/>
          <w:szCs w:val="32"/>
          <w:u w:val="single"/>
        </w:rPr>
      </w:pPr>
    </w:p>
    <w:p w14:paraId="582570F7" w14:textId="77777777" w:rsidR="00EC3113" w:rsidRDefault="001010E7">
      <w:pPr>
        <w:pStyle w:val="BodyC"/>
        <w:rPr>
          <w:rFonts w:ascii="Calibri" w:hAnsi="Calibri"/>
          <w:b/>
          <w:bCs/>
          <w:sz w:val="32"/>
          <w:szCs w:val="32"/>
          <w:u w:val="single"/>
        </w:rPr>
      </w:pPr>
      <w:r>
        <w:rPr>
          <w:rStyle w:val="NoneA"/>
          <w:rFonts w:ascii="Calibri" w:eastAsia="Arial Unicode MS" w:hAnsi="Calibri" w:cs="Arial Unicode MS"/>
          <w:b/>
          <w:bCs/>
          <w:sz w:val="32"/>
          <w:szCs w:val="32"/>
          <w:u w:val="single"/>
        </w:rPr>
        <w:lastRenderedPageBreak/>
        <w:t>CHORUS OF THANKSGIVING</w:t>
      </w:r>
      <w:r>
        <w:rPr>
          <w:rStyle w:val="NoneA"/>
          <w:rFonts w:ascii="Calibri" w:eastAsia="Arial Unicode MS" w:hAnsi="Calibri" w:cs="Arial Unicode MS"/>
          <w:sz w:val="32"/>
          <w:szCs w:val="32"/>
        </w:rPr>
        <w:tab/>
      </w:r>
      <w:r>
        <w:rPr>
          <w:rStyle w:val="NoneA"/>
          <w:rFonts w:ascii="Calibri" w:eastAsia="Arial Unicode MS" w:hAnsi="Calibri" w:cs="Arial Unicode MS"/>
          <w:sz w:val="32"/>
          <w:szCs w:val="32"/>
        </w:rPr>
        <w:tab/>
      </w:r>
      <w:r>
        <w:rPr>
          <w:rStyle w:val="NoneA"/>
          <w:rFonts w:ascii="Calibri" w:eastAsia="Arial Unicode MS" w:hAnsi="Calibri" w:cs="Arial Unicode MS"/>
          <w:sz w:val="32"/>
          <w:szCs w:val="32"/>
        </w:rPr>
        <w:tab/>
      </w:r>
      <w:r>
        <w:rPr>
          <w:rStyle w:val="NoneA"/>
          <w:rFonts w:ascii="Calibri" w:eastAsia="Arial Unicode MS" w:hAnsi="Calibri" w:cs="Arial Unicode MS"/>
          <w:sz w:val="32"/>
          <w:szCs w:val="32"/>
        </w:rPr>
        <w:tab/>
      </w:r>
      <w:r>
        <w:rPr>
          <w:rStyle w:val="NoneA"/>
          <w:rFonts w:ascii="Calibri" w:eastAsia="Arial Unicode MS" w:hAnsi="Calibri" w:cs="Arial Unicode MS"/>
          <w:sz w:val="32"/>
          <w:szCs w:val="32"/>
        </w:rPr>
        <w:tab/>
      </w:r>
      <w:r>
        <w:rPr>
          <w:rStyle w:val="NoneA"/>
          <w:rFonts w:ascii="Calibri" w:eastAsia="Arial Unicode MS" w:hAnsi="Calibri" w:cs="Arial Unicode MS"/>
          <w:sz w:val="32"/>
          <w:szCs w:val="32"/>
        </w:rPr>
        <w:tab/>
        <w:t xml:space="preserve">      </w:t>
      </w:r>
      <w:r>
        <w:rPr>
          <w:rStyle w:val="NoneA"/>
          <w:rFonts w:ascii="Calibri" w:eastAsia="Arial Unicode MS" w:hAnsi="Calibri" w:cs="Arial Unicode MS"/>
          <w:i/>
          <w:iCs/>
          <w:sz w:val="32"/>
          <w:szCs w:val="32"/>
        </w:rPr>
        <w:t>“On Eagle’s Wings”</w:t>
      </w:r>
    </w:p>
    <w:p w14:paraId="2F6B966A" w14:textId="77777777" w:rsidR="00EC3113" w:rsidRDefault="001010E7">
      <w:pPr>
        <w:pStyle w:val="BodyC"/>
        <w:rPr>
          <w:rFonts w:ascii="Calibri" w:hAnsi="Calibri"/>
          <w:b/>
          <w:bCs/>
          <w:sz w:val="32"/>
          <w:szCs w:val="32"/>
          <w:u w:val="single"/>
        </w:rPr>
      </w:pPr>
      <w:r>
        <w:rPr>
          <w:rStyle w:val="NoneA"/>
          <w:rFonts w:ascii="Calibri" w:eastAsia="Arial Unicode MS" w:hAnsi="Calibri" w:cs="Arial Unicode MS"/>
          <w:i/>
          <w:iCs/>
          <w:sz w:val="32"/>
          <w:szCs w:val="32"/>
        </w:rPr>
        <w:tab/>
      </w:r>
      <w:r>
        <w:rPr>
          <w:rStyle w:val="NoneA"/>
          <w:rFonts w:ascii="Calibri" w:eastAsia="Arial Unicode MS" w:hAnsi="Calibri" w:cs="Arial Unicode MS"/>
          <w:sz w:val="32"/>
          <w:szCs w:val="32"/>
        </w:rPr>
        <w:t>And God will raise you up on eagle’s wings, bear you on the breath of dawn,</w:t>
      </w:r>
    </w:p>
    <w:p w14:paraId="4D761C73" w14:textId="77777777" w:rsidR="00EC3113" w:rsidRDefault="001010E7">
      <w:pPr>
        <w:pStyle w:val="BodyC"/>
        <w:rPr>
          <w:rFonts w:ascii="Calibri" w:hAnsi="Calibri"/>
          <w:b/>
          <w:bCs/>
          <w:sz w:val="32"/>
          <w:szCs w:val="32"/>
          <w:u w:val="single"/>
        </w:rPr>
      </w:pPr>
      <w:r>
        <w:rPr>
          <w:rStyle w:val="NoneA"/>
          <w:rFonts w:ascii="Calibri" w:eastAsia="Arial Unicode MS" w:hAnsi="Calibri" w:cs="Arial Unicode MS"/>
          <w:sz w:val="32"/>
          <w:szCs w:val="32"/>
        </w:rPr>
        <w:tab/>
        <w:t>make you to shine like the sun, and hold you in the palm of His hand.</w:t>
      </w:r>
    </w:p>
    <w:p w14:paraId="472E4D9B" w14:textId="77777777" w:rsidR="00EC3113" w:rsidRDefault="00EC3113">
      <w:pPr>
        <w:pStyle w:val="BodyC"/>
        <w:rPr>
          <w:rStyle w:val="NoneA"/>
          <w:rFonts w:ascii="Calibri" w:eastAsia="Arial Unicode MS" w:hAnsi="Calibri" w:cs="Arial Unicode MS"/>
          <w:sz w:val="32"/>
        </w:rPr>
      </w:pPr>
    </w:p>
    <w:p w14:paraId="56640761" w14:textId="5F10740B" w:rsidR="00EC3113" w:rsidRDefault="001010E7">
      <w:pPr>
        <w:pStyle w:val="BodyC"/>
        <w:rPr>
          <w:rStyle w:val="NoneA"/>
          <w:rFonts w:ascii="Calibri" w:eastAsia="Arial Unicode MS" w:hAnsi="Calibri" w:cs="Arial Unicode MS"/>
          <w:sz w:val="32"/>
          <w:szCs w:val="32"/>
        </w:rPr>
      </w:pPr>
      <w:r>
        <w:rPr>
          <w:rStyle w:val="NoneA"/>
          <w:rFonts w:ascii="Calibri" w:eastAsia="Arial Unicode MS" w:hAnsi="Calibri" w:cs="Arial Unicode MS"/>
          <w:b/>
          <w:bCs/>
          <w:sz w:val="32"/>
          <w:szCs w:val="32"/>
          <w:u w:val="single"/>
        </w:rPr>
        <w:t>SCRIPTURE LESSON</w:t>
      </w:r>
      <w:r>
        <w:rPr>
          <w:rStyle w:val="NoneA"/>
          <w:rFonts w:ascii="Calibri" w:eastAsia="Arial Unicode MS" w:hAnsi="Calibri" w:cs="Arial Unicode MS"/>
          <w:sz w:val="32"/>
          <w:szCs w:val="32"/>
        </w:rPr>
        <w:t xml:space="preserve"> </w:t>
      </w:r>
      <w:r>
        <w:rPr>
          <w:rStyle w:val="NoneA"/>
          <w:rFonts w:ascii="Calibri" w:eastAsia="Arial Unicode MS" w:hAnsi="Calibri" w:cs="Arial Unicode MS"/>
          <w:sz w:val="32"/>
          <w:szCs w:val="32"/>
        </w:rPr>
        <w:tab/>
      </w:r>
      <w:r>
        <w:rPr>
          <w:rStyle w:val="NoneA"/>
          <w:rFonts w:ascii="Calibri" w:eastAsia="Arial Unicode MS" w:hAnsi="Calibri" w:cs="Arial Unicode MS"/>
          <w:sz w:val="32"/>
          <w:szCs w:val="32"/>
        </w:rPr>
        <w:tab/>
      </w:r>
      <w:r>
        <w:rPr>
          <w:rStyle w:val="NoneA"/>
          <w:rFonts w:ascii="Calibri" w:eastAsia="Arial Unicode MS" w:hAnsi="Calibri" w:cs="Arial Unicode MS"/>
          <w:sz w:val="32"/>
          <w:szCs w:val="32"/>
        </w:rPr>
        <w:tab/>
      </w:r>
      <w:r>
        <w:rPr>
          <w:rStyle w:val="NoneA"/>
          <w:rFonts w:ascii="Calibri" w:eastAsia="Arial Unicode MS" w:hAnsi="Calibri" w:cs="Arial Unicode MS"/>
          <w:sz w:val="32"/>
          <w:szCs w:val="32"/>
        </w:rPr>
        <w:tab/>
      </w:r>
      <w:r>
        <w:rPr>
          <w:rStyle w:val="NoneA"/>
          <w:rFonts w:ascii="Calibri" w:eastAsia="Arial Unicode MS" w:hAnsi="Calibri" w:cs="Arial Unicode MS"/>
          <w:sz w:val="32"/>
          <w:szCs w:val="32"/>
        </w:rPr>
        <w:tab/>
      </w:r>
      <w:r>
        <w:rPr>
          <w:rStyle w:val="NoneA"/>
          <w:rFonts w:ascii="Calibri" w:eastAsia="Arial Unicode MS" w:hAnsi="Calibri" w:cs="Arial Unicode MS"/>
          <w:sz w:val="32"/>
          <w:szCs w:val="32"/>
        </w:rPr>
        <w:tab/>
      </w:r>
      <w:r w:rsidR="00506EF8">
        <w:rPr>
          <w:rStyle w:val="NoneA"/>
          <w:rFonts w:ascii="Calibri" w:eastAsia="Arial Unicode MS" w:hAnsi="Calibri" w:cs="Arial Unicode MS"/>
          <w:sz w:val="32"/>
          <w:szCs w:val="32"/>
        </w:rPr>
        <w:tab/>
      </w:r>
      <w:r w:rsidR="00506EF8">
        <w:rPr>
          <w:rStyle w:val="NoneA"/>
          <w:rFonts w:ascii="Calibri" w:eastAsia="Arial Unicode MS" w:hAnsi="Calibri" w:cs="Arial Unicode MS"/>
          <w:sz w:val="32"/>
          <w:szCs w:val="32"/>
        </w:rPr>
        <w:tab/>
      </w:r>
      <w:r w:rsidR="00506EF8">
        <w:rPr>
          <w:rStyle w:val="NoneA"/>
          <w:rFonts w:ascii="Calibri" w:eastAsia="Arial Unicode MS" w:hAnsi="Calibri" w:cs="Arial Unicode MS"/>
          <w:sz w:val="32"/>
          <w:szCs w:val="32"/>
        </w:rPr>
        <w:tab/>
        <w:t xml:space="preserve">   Job 3:3-4; 6:2-4</w:t>
      </w:r>
    </w:p>
    <w:p w14:paraId="0468C528" w14:textId="77777777" w:rsidR="001010E7" w:rsidRDefault="001010E7">
      <w:pPr>
        <w:pStyle w:val="BodyC"/>
        <w:rPr>
          <w:rFonts w:ascii="Calibri" w:hAnsi="Calibri"/>
          <w:b/>
          <w:bCs/>
          <w:sz w:val="32"/>
          <w:szCs w:val="32"/>
          <w:u w:val="single"/>
        </w:rPr>
      </w:pPr>
    </w:p>
    <w:p w14:paraId="567BE66F" w14:textId="38D41B79" w:rsidR="00EC3113" w:rsidRDefault="001010E7">
      <w:pPr>
        <w:pStyle w:val="BodyC"/>
        <w:rPr>
          <w:rFonts w:ascii="Calibri" w:hAnsi="Calibri"/>
          <w:b/>
          <w:bCs/>
          <w:sz w:val="32"/>
          <w:szCs w:val="32"/>
          <w:u w:val="single"/>
        </w:rPr>
      </w:pPr>
      <w:r>
        <w:rPr>
          <w:rStyle w:val="NoneA"/>
          <w:rFonts w:ascii="Calibri" w:eastAsia="Arial Unicode MS" w:hAnsi="Calibri" w:cs="Arial Unicode MS"/>
          <w:b/>
          <w:bCs/>
          <w:sz w:val="32"/>
          <w:szCs w:val="32"/>
          <w:u w:val="single"/>
        </w:rPr>
        <w:t>SCRIPTURE REFLECTION</w:t>
      </w:r>
      <w:r>
        <w:rPr>
          <w:rStyle w:val="NoneA"/>
          <w:rFonts w:ascii="Calibri" w:eastAsia="Arial Unicode MS" w:hAnsi="Calibri" w:cs="Arial Unicode MS"/>
          <w:b/>
          <w:bCs/>
          <w:sz w:val="32"/>
          <w:szCs w:val="32"/>
        </w:rPr>
        <w:tab/>
      </w:r>
      <w:r>
        <w:rPr>
          <w:rStyle w:val="NoneA"/>
          <w:rFonts w:ascii="Calibri" w:eastAsia="Arial Unicode MS" w:hAnsi="Calibri" w:cs="Arial Unicode MS"/>
          <w:b/>
          <w:bCs/>
          <w:sz w:val="32"/>
          <w:szCs w:val="32"/>
        </w:rPr>
        <w:tab/>
        <w:t>“</w:t>
      </w:r>
      <w:r w:rsidR="00506EF8">
        <w:rPr>
          <w:rStyle w:val="NoneA"/>
          <w:rFonts w:ascii="Calibri" w:eastAsia="Arial Unicode MS" w:hAnsi="Calibri" w:cs="Arial Unicode MS"/>
          <w:b/>
          <w:bCs/>
          <w:sz w:val="32"/>
          <w:szCs w:val="32"/>
        </w:rPr>
        <w:t>How We Respond to Pain</w:t>
      </w:r>
      <w:r>
        <w:rPr>
          <w:rStyle w:val="NoneA"/>
          <w:rFonts w:ascii="Calibri" w:eastAsia="Arial Unicode MS" w:hAnsi="Calibri" w:cs="Arial Unicode MS"/>
          <w:b/>
          <w:bCs/>
          <w:sz w:val="32"/>
          <w:szCs w:val="32"/>
        </w:rPr>
        <w:t>”</w:t>
      </w:r>
      <w:r w:rsidR="00506EF8">
        <w:rPr>
          <w:rStyle w:val="NoneA"/>
          <w:rFonts w:ascii="Calibri" w:eastAsia="Arial Unicode MS" w:hAnsi="Calibri" w:cs="Arial Unicode MS"/>
          <w:b/>
          <w:bCs/>
          <w:sz w:val="32"/>
          <w:szCs w:val="32"/>
        </w:rPr>
        <w:tab/>
        <w:t xml:space="preserve">     </w:t>
      </w:r>
      <w:r>
        <w:rPr>
          <w:rStyle w:val="NoneA"/>
          <w:rFonts w:ascii="Calibri" w:eastAsia="Arial Unicode MS" w:hAnsi="Calibri" w:cs="Arial Unicode MS"/>
          <w:sz w:val="32"/>
          <w:szCs w:val="32"/>
        </w:rPr>
        <w:t xml:space="preserve">Rev. </w:t>
      </w:r>
      <w:r w:rsidR="00506EF8">
        <w:rPr>
          <w:rStyle w:val="NoneA"/>
          <w:rFonts w:ascii="Calibri" w:eastAsia="Arial Unicode MS" w:hAnsi="Calibri" w:cs="Arial Unicode MS"/>
          <w:sz w:val="32"/>
          <w:szCs w:val="32"/>
        </w:rPr>
        <w:t>Peter Ahn</w:t>
      </w:r>
    </w:p>
    <w:p w14:paraId="6A441420" w14:textId="77777777" w:rsidR="00EC3113" w:rsidRDefault="00EC3113">
      <w:pPr>
        <w:pStyle w:val="BodyC"/>
        <w:rPr>
          <w:rStyle w:val="NoneA"/>
          <w:rFonts w:ascii="Calibri" w:eastAsia="Arial Unicode MS" w:hAnsi="Calibri" w:cs="Arial Unicode MS"/>
          <w:sz w:val="32"/>
        </w:rPr>
      </w:pPr>
    </w:p>
    <w:p w14:paraId="50C50DBB" w14:textId="77777777" w:rsidR="00EC3113" w:rsidRDefault="001010E7">
      <w:pPr>
        <w:rPr>
          <w:rFonts w:cstheme="minorHAnsi" w:hint="eastAsia"/>
          <w:b/>
          <w:bCs/>
          <w:sz w:val="32"/>
          <w:szCs w:val="32"/>
          <w:u w:val="single"/>
        </w:rPr>
      </w:pPr>
      <w:r>
        <w:rPr>
          <w:rFonts w:ascii="Calibri" w:hAnsi="Calibri" w:cstheme="minorHAnsi"/>
          <w:b/>
          <w:bCs/>
          <w:sz w:val="32"/>
          <w:szCs w:val="32"/>
          <w:u w:val="single"/>
        </w:rPr>
        <w:t>THE LORD’S PRAYER</w:t>
      </w:r>
    </w:p>
    <w:p w14:paraId="32AC8D4F" w14:textId="77777777" w:rsidR="00EC3113" w:rsidRDefault="001010E7">
      <w:pPr>
        <w:rPr>
          <w:rFonts w:cstheme="minorHAnsi" w:hint="eastAsia"/>
          <w:b/>
          <w:bCs/>
          <w:sz w:val="32"/>
          <w:szCs w:val="32"/>
        </w:rPr>
      </w:pPr>
      <w:r>
        <w:rPr>
          <w:rFonts w:ascii="Calibri" w:hAnsi="Calibri" w:cstheme="minorHAnsi"/>
          <w:b/>
          <w:bCs/>
          <w:sz w:val="32"/>
          <w:szCs w:val="32"/>
        </w:rPr>
        <w:t xml:space="preserve">Our Father, who art in heaven, </w:t>
      </w:r>
    </w:p>
    <w:p w14:paraId="20B5E964" w14:textId="77777777" w:rsidR="00EC3113" w:rsidRDefault="001010E7">
      <w:pPr>
        <w:ind w:firstLine="720"/>
        <w:rPr>
          <w:rFonts w:cstheme="minorHAnsi" w:hint="eastAsia"/>
          <w:b/>
          <w:bCs/>
          <w:sz w:val="32"/>
          <w:szCs w:val="32"/>
        </w:rPr>
      </w:pPr>
      <w:r>
        <w:rPr>
          <w:rFonts w:ascii="Calibri" w:hAnsi="Calibri" w:cstheme="minorHAnsi"/>
          <w:b/>
          <w:bCs/>
          <w:sz w:val="32"/>
          <w:szCs w:val="32"/>
        </w:rPr>
        <w:t xml:space="preserve">Hallowed by Thy Name. Thy Kingdom come. </w:t>
      </w:r>
    </w:p>
    <w:p w14:paraId="7DC7650F" w14:textId="77777777" w:rsidR="00EC3113" w:rsidRDefault="001010E7">
      <w:pPr>
        <w:ind w:left="720"/>
        <w:rPr>
          <w:rFonts w:cstheme="minorHAnsi" w:hint="eastAsia"/>
          <w:b/>
          <w:bCs/>
          <w:sz w:val="32"/>
          <w:szCs w:val="32"/>
        </w:rPr>
      </w:pPr>
      <w:r>
        <w:rPr>
          <w:rFonts w:ascii="Calibri" w:hAnsi="Calibri" w:cstheme="minorHAnsi"/>
          <w:b/>
          <w:bCs/>
          <w:sz w:val="32"/>
          <w:szCs w:val="32"/>
        </w:rPr>
        <w:t xml:space="preserve">Thy will be done on earth as it is in heaven. </w:t>
      </w:r>
    </w:p>
    <w:p w14:paraId="657CF871" w14:textId="77777777" w:rsidR="00EC3113" w:rsidRDefault="001010E7">
      <w:pPr>
        <w:ind w:left="720"/>
        <w:rPr>
          <w:rFonts w:cstheme="minorHAnsi" w:hint="eastAsia"/>
          <w:b/>
          <w:bCs/>
          <w:sz w:val="32"/>
          <w:szCs w:val="32"/>
        </w:rPr>
      </w:pPr>
      <w:r>
        <w:rPr>
          <w:rFonts w:ascii="Calibri" w:hAnsi="Calibri" w:cstheme="minorHAnsi"/>
          <w:b/>
          <w:bCs/>
          <w:sz w:val="32"/>
          <w:szCs w:val="32"/>
        </w:rPr>
        <w:t>Give us this day our daily bread.</w:t>
      </w:r>
    </w:p>
    <w:p w14:paraId="0653FAF8" w14:textId="77777777" w:rsidR="00EC3113" w:rsidRDefault="001010E7">
      <w:pPr>
        <w:ind w:left="720"/>
        <w:rPr>
          <w:rFonts w:cstheme="minorHAnsi" w:hint="eastAsia"/>
          <w:b/>
          <w:bCs/>
          <w:sz w:val="32"/>
          <w:szCs w:val="32"/>
        </w:rPr>
      </w:pPr>
      <w:r>
        <w:rPr>
          <w:rFonts w:ascii="Calibri" w:hAnsi="Calibri" w:cstheme="minorHAnsi"/>
          <w:b/>
          <w:bCs/>
          <w:sz w:val="32"/>
          <w:szCs w:val="32"/>
        </w:rPr>
        <w:t>Forgive us our trespasses, as we forgive those who trespass against us.</w:t>
      </w:r>
    </w:p>
    <w:p w14:paraId="5ECFAF7E" w14:textId="77777777" w:rsidR="00EC3113" w:rsidRDefault="001010E7">
      <w:pPr>
        <w:ind w:left="720"/>
        <w:rPr>
          <w:rFonts w:cstheme="minorHAnsi" w:hint="eastAsia"/>
          <w:b/>
          <w:bCs/>
          <w:sz w:val="32"/>
          <w:szCs w:val="32"/>
        </w:rPr>
      </w:pPr>
      <w:r>
        <w:rPr>
          <w:rFonts w:ascii="Calibri" w:hAnsi="Calibri" w:cstheme="minorHAnsi"/>
          <w:b/>
          <w:bCs/>
          <w:sz w:val="32"/>
          <w:szCs w:val="32"/>
        </w:rPr>
        <w:t xml:space="preserve">Lead us not into temptation but deliver us from evil. </w:t>
      </w:r>
    </w:p>
    <w:p w14:paraId="608C65D7" w14:textId="77777777" w:rsidR="00EC3113" w:rsidRDefault="001010E7">
      <w:pPr>
        <w:rPr>
          <w:rFonts w:cstheme="minorHAnsi" w:hint="eastAsia"/>
          <w:b/>
          <w:bCs/>
          <w:sz w:val="32"/>
          <w:szCs w:val="32"/>
        </w:rPr>
      </w:pPr>
      <w:r>
        <w:rPr>
          <w:rStyle w:val="NoneA"/>
          <w:rFonts w:ascii="Calibri" w:eastAsia="Arial Unicode MS" w:hAnsi="Calibri" w:cstheme="minorHAnsi"/>
          <w:b/>
          <w:bCs/>
          <w:sz w:val="32"/>
          <w:szCs w:val="32"/>
        </w:rPr>
        <w:t>(For Thine is the Kingdom, and the power, and the glory forever.)        Amen.</w:t>
      </w:r>
    </w:p>
    <w:p w14:paraId="052BC69F" w14:textId="77777777" w:rsidR="00EC3113" w:rsidRDefault="00EC3113">
      <w:pPr>
        <w:rPr>
          <w:rFonts w:cstheme="minorHAnsi" w:hint="eastAsia"/>
          <w:b/>
          <w:bCs/>
          <w:sz w:val="32"/>
          <w:szCs w:val="32"/>
        </w:rPr>
      </w:pPr>
    </w:p>
    <w:p w14:paraId="7B6F693F" w14:textId="18A3CA5C" w:rsidR="00EC3113" w:rsidRDefault="001010E7">
      <w:pPr>
        <w:rPr>
          <w:rFonts w:ascii="Calibri" w:hAnsi="Calibri"/>
          <w:b/>
          <w:bCs/>
          <w:sz w:val="32"/>
          <w:szCs w:val="32"/>
          <w:u w:val="single"/>
        </w:rPr>
      </w:pPr>
      <w:r>
        <w:rPr>
          <w:rFonts w:ascii="Calibri" w:hAnsi="Calibri"/>
          <w:b/>
          <w:bCs/>
          <w:sz w:val="32"/>
          <w:szCs w:val="32"/>
          <w:u w:val="single"/>
        </w:rPr>
        <w:t>CLOSING HYMN</w:t>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sidR="003E36FB">
        <w:rPr>
          <w:rFonts w:ascii="Calibri" w:hAnsi="Calibri"/>
          <w:sz w:val="32"/>
          <w:szCs w:val="32"/>
        </w:rPr>
        <w:tab/>
        <w:t xml:space="preserve">   </w:t>
      </w:r>
      <w:r>
        <w:rPr>
          <w:rFonts w:ascii="Calibri" w:hAnsi="Calibri"/>
          <w:i/>
          <w:iCs/>
          <w:sz w:val="32"/>
          <w:szCs w:val="32"/>
        </w:rPr>
        <w:t>“The Old Rugged Cross”</w:t>
      </w:r>
    </w:p>
    <w:p w14:paraId="7C258B85" w14:textId="77777777" w:rsidR="00EC3113" w:rsidRDefault="001010E7">
      <w:pPr>
        <w:numPr>
          <w:ilvl w:val="0"/>
          <w:numId w:val="1"/>
        </w:numPr>
        <w:rPr>
          <w:rFonts w:hint="eastAsia"/>
        </w:rPr>
      </w:pPr>
      <w:r>
        <w:rPr>
          <w:rFonts w:ascii="Calibri" w:hAnsi="Calibri"/>
          <w:sz w:val="32"/>
          <w:szCs w:val="32"/>
        </w:rPr>
        <w:t>On a hill far away stood and old rugged cross,</w:t>
      </w:r>
    </w:p>
    <w:p w14:paraId="47667469" w14:textId="77777777" w:rsidR="00EC3113" w:rsidRDefault="001010E7">
      <w:pPr>
        <w:ind w:left="720"/>
        <w:rPr>
          <w:rFonts w:hint="eastAsia"/>
        </w:rPr>
      </w:pPr>
      <w:r>
        <w:rPr>
          <w:rFonts w:ascii="Calibri" w:hAnsi="Calibri"/>
          <w:sz w:val="32"/>
          <w:szCs w:val="32"/>
        </w:rPr>
        <w:t>the emblem of suffering and shame; and I love that old cross</w:t>
      </w:r>
    </w:p>
    <w:p w14:paraId="408CCD2A" w14:textId="77777777" w:rsidR="00EC3113" w:rsidRDefault="001010E7">
      <w:pPr>
        <w:ind w:left="720"/>
        <w:rPr>
          <w:rFonts w:hint="eastAsia"/>
        </w:rPr>
      </w:pPr>
      <w:r>
        <w:rPr>
          <w:rFonts w:ascii="Calibri" w:hAnsi="Calibri"/>
          <w:sz w:val="32"/>
          <w:szCs w:val="32"/>
        </w:rPr>
        <w:t>where the dearest and best for a world of lost sinners was slain.</w:t>
      </w:r>
    </w:p>
    <w:p w14:paraId="74A7A91C" w14:textId="77777777" w:rsidR="00EC3113" w:rsidRDefault="00EC3113">
      <w:pPr>
        <w:ind w:left="720"/>
        <w:rPr>
          <w:rFonts w:ascii="Calibri" w:hAnsi="Calibri"/>
          <w:sz w:val="32"/>
          <w:szCs w:val="32"/>
        </w:rPr>
      </w:pPr>
    </w:p>
    <w:p w14:paraId="5F0F83BE" w14:textId="77777777" w:rsidR="00EC3113" w:rsidRDefault="001010E7">
      <w:pPr>
        <w:rPr>
          <w:rFonts w:hint="eastAsia"/>
        </w:rPr>
      </w:pPr>
      <w:r>
        <w:rPr>
          <w:rFonts w:ascii="Calibri" w:hAnsi="Calibri"/>
          <w:b/>
          <w:bCs/>
          <w:i/>
          <w:sz w:val="32"/>
          <w:szCs w:val="32"/>
          <w:u w:val="single"/>
        </w:rPr>
        <w:t>Refrain</w:t>
      </w:r>
      <w:r>
        <w:rPr>
          <w:rFonts w:ascii="Calibri" w:hAnsi="Calibri"/>
          <w:b/>
          <w:bCs/>
          <w:i/>
          <w:sz w:val="32"/>
          <w:szCs w:val="32"/>
        </w:rPr>
        <w:t xml:space="preserve">: </w:t>
      </w:r>
      <w:r>
        <w:rPr>
          <w:rFonts w:ascii="Calibri" w:hAnsi="Calibri"/>
          <w:b/>
          <w:bCs/>
          <w:sz w:val="32"/>
          <w:szCs w:val="32"/>
        </w:rPr>
        <w:t>So I’ll cherish the old rugged cross, till my trophies</w:t>
      </w:r>
      <w:r>
        <w:rPr>
          <w:rFonts w:ascii="Calibri" w:eastAsia="Arial" w:hAnsi="Calibri"/>
          <w:b/>
          <w:bCs/>
          <w:sz w:val="32"/>
          <w:szCs w:val="32"/>
        </w:rPr>
        <w:t xml:space="preserve"> </w:t>
      </w:r>
      <w:r>
        <w:rPr>
          <w:rFonts w:ascii="Calibri" w:hAnsi="Calibri"/>
          <w:b/>
          <w:bCs/>
          <w:sz w:val="32"/>
          <w:szCs w:val="32"/>
        </w:rPr>
        <w:t>at last I lay down;</w:t>
      </w:r>
      <w:r>
        <w:rPr>
          <w:rFonts w:ascii="Calibri" w:hAnsi="Calibri"/>
          <w:b/>
          <w:bCs/>
          <w:sz w:val="32"/>
          <w:szCs w:val="32"/>
        </w:rPr>
        <w:br/>
      </w:r>
      <w:r>
        <w:rPr>
          <w:rFonts w:ascii="Calibri" w:hAnsi="Calibri"/>
          <w:b/>
          <w:bCs/>
          <w:sz w:val="32"/>
          <w:szCs w:val="32"/>
        </w:rPr>
        <w:tab/>
        <w:t xml:space="preserve">     I will cling to the old rugged cross,</w:t>
      </w:r>
      <w:r>
        <w:rPr>
          <w:rFonts w:ascii="Calibri" w:eastAsia="Arial" w:hAnsi="Calibri"/>
          <w:b/>
          <w:bCs/>
          <w:sz w:val="32"/>
          <w:szCs w:val="32"/>
        </w:rPr>
        <w:t xml:space="preserve"> </w:t>
      </w:r>
      <w:r>
        <w:rPr>
          <w:rFonts w:ascii="Calibri" w:hAnsi="Calibri"/>
          <w:b/>
          <w:bCs/>
          <w:sz w:val="32"/>
          <w:szCs w:val="32"/>
        </w:rPr>
        <w:t>and exchange it some day for a crown.</w:t>
      </w:r>
      <w:r>
        <w:rPr>
          <w:rFonts w:ascii="Calibri" w:hAnsi="Calibri"/>
          <w:sz w:val="32"/>
          <w:szCs w:val="32"/>
        </w:rPr>
        <w:br/>
      </w:r>
    </w:p>
    <w:p w14:paraId="713DF181" w14:textId="77777777" w:rsidR="00EC3113" w:rsidRDefault="001010E7">
      <w:pPr>
        <w:numPr>
          <w:ilvl w:val="0"/>
          <w:numId w:val="1"/>
        </w:numPr>
        <w:rPr>
          <w:rFonts w:hint="eastAsia"/>
        </w:rPr>
      </w:pPr>
      <w:r>
        <w:rPr>
          <w:rFonts w:ascii="Calibri" w:hAnsi="Calibri"/>
          <w:sz w:val="32"/>
          <w:szCs w:val="32"/>
        </w:rPr>
        <w:t>O that old rugged cross, so despised by the world,</w:t>
      </w:r>
      <w:r>
        <w:rPr>
          <w:rFonts w:ascii="Calibri" w:hAnsi="Calibri"/>
          <w:sz w:val="32"/>
          <w:szCs w:val="32"/>
        </w:rPr>
        <w:br/>
        <w:t>has a wondrous attraction for me; for the dear lamb of God</w:t>
      </w:r>
      <w:r>
        <w:rPr>
          <w:rFonts w:ascii="Calibri" w:hAnsi="Calibri"/>
          <w:sz w:val="32"/>
          <w:szCs w:val="32"/>
        </w:rPr>
        <w:br/>
      </w:r>
      <w:r>
        <w:rPr>
          <w:rStyle w:val="NoneA"/>
          <w:rFonts w:ascii="Calibri" w:eastAsia="Arial Unicode MS" w:hAnsi="Calibri" w:cstheme="minorHAnsi"/>
          <w:sz w:val="32"/>
          <w:szCs w:val="32"/>
        </w:rPr>
        <w:t>left His glory above to bear it to dark Calvary.</w:t>
      </w:r>
      <w:r>
        <w:rPr>
          <w:rStyle w:val="NoneA"/>
          <w:rFonts w:ascii="Calibri" w:eastAsia="Arial Unicode MS" w:hAnsi="Calibri" w:cstheme="minorHAnsi"/>
          <w:sz w:val="32"/>
          <w:szCs w:val="32"/>
        </w:rPr>
        <w:tab/>
      </w:r>
      <w:r>
        <w:rPr>
          <w:rStyle w:val="NoneA"/>
          <w:rFonts w:ascii="Calibri" w:eastAsia="Arial Unicode MS" w:hAnsi="Calibri" w:cstheme="minorHAnsi"/>
          <w:sz w:val="32"/>
          <w:szCs w:val="32"/>
        </w:rPr>
        <w:tab/>
      </w:r>
      <w:r>
        <w:rPr>
          <w:rStyle w:val="NoneA"/>
          <w:rFonts w:ascii="Calibri" w:eastAsia="Arial Unicode MS" w:hAnsi="Calibri" w:cstheme="minorHAnsi"/>
          <w:sz w:val="32"/>
          <w:szCs w:val="32"/>
        </w:rPr>
        <w:tab/>
        <w:t>(</w:t>
      </w:r>
      <w:r>
        <w:rPr>
          <w:rStyle w:val="NoneA"/>
          <w:rFonts w:ascii="Calibri" w:eastAsia="Calibri" w:hAnsi="Calibri" w:cstheme="minorHAnsi"/>
          <w:b/>
          <w:bCs/>
          <w:sz w:val="32"/>
          <w:szCs w:val="32"/>
        </w:rPr>
        <w:t>↑</w:t>
      </w:r>
      <w:r>
        <w:rPr>
          <w:rStyle w:val="NoneA"/>
          <w:rFonts w:ascii="Calibri" w:eastAsia="Arial Unicode MS" w:hAnsi="Calibri" w:cstheme="minorHAnsi"/>
          <w:i/>
          <w:sz w:val="32"/>
          <w:szCs w:val="32"/>
        </w:rPr>
        <w:t>Refrain</w:t>
      </w:r>
      <w:r>
        <w:rPr>
          <w:rStyle w:val="NoneA"/>
          <w:rFonts w:ascii="Calibri" w:eastAsia="Calibri" w:hAnsi="Calibri" w:cstheme="minorHAnsi"/>
          <w:b/>
          <w:bCs/>
          <w:sz w:val="32"/>
          <w:szCs w:val="32"/>
        </w:rPr>
        <w:t>↑</w:t>
      </w:r>
      <w:r>
        <w:rPr>
          <w:rStyle w:val="NoneA"/>
          <w:rFonts w:ascii="Calibri" w:eastAsia="Arial Unicode MS" w:hAnsi="Calibri" w:cstheme="minorHAnsi"/>
          <w:sz w:val="32"/>
          <w:szCs w:val="32"/>
        </w:rPr>
        <w:t>)</w:t>
      </w:r>
      <w:r>
        <w:rPr>
          <w:rStyle w:val="NoneA"/>
          <w:rFonts w:ascii="Calibri" w:eastAsia="Arial Unicode MS" w:hAnsi="Calibri" w:cstheme="minorHAnsi"/>
          <w:sz w:val="32"/>
          <w:szCs w:val="32"/>
        </w:rPr>
        <w:br/>
      </w:r>
    </w:p>
    <w:p w14:paraId="7066C7C3" w14:textId="77777777" w:rsidR="00EC3113" w:rsidRDefault="001010E7">
      <w:pPr>
        <w:numPr>
          <w:ilvl w:val="0"/>
          <w:numId w:val="1"/>
        </w:numPr>
        <w:rPr>
          <w:rFonts w:hint="eastAsia"/>
        </w:rPr>
      </w:pPr>
      <w:r>
        <w:rPr>
          <w:rStyle w:val="NoneA"/>
          <w:rFonts w:ascii="Calibri" w:eastAsia="Arial Unicode MS" w:hAnsi="Calibri" w:cstheme="minorHAnsi"/>
          <w:sz w:val="32"/>
          <w:szCs w:val="32"/>
        </w:rPr>
        <w:t>In that old rugged cross, stained with blood so divine,</w:t>
      </w:r>
      <w:r>
        <w:rPr>
          <w:rStyle w:val="NoneA"/>
          <w:rFonts w:ascii="Calibri" w:eastAsia="Arial Unicode MS" w:hAnsi="Calibri" w:cstheme="minorHAnsi"/>
          <w:sz w:val="32"/>
          <w:szCs w:val="32"/>
        </w:rPr>
        <w:br/>
        <w:t>a wondrous beauty I see, for ‘twas on that old cross</w:t>
      </w:r>
      <w:r>
        <w:rPr>
          <w:rStyle w:val="NoneA"/>
          <w:rFonts w:ascii="Calibri" w:eastAsia="Arial Unicode MS" w:hAnsi="Calibri" w:cstheme="minorHAnsi"/>
          <w:sz w:val="32"/>
          <w:szCs w:val="32"/>
        </w:rPr>
        <w:br/>
        <w:t>Jesus suffered and died, to pardon and sanctify me.</w:t>
      </w:r>
      <w:r>
        <w:rPr>
          <w:rStyle w:val="NoneA"/>
          <w:rFonts w:ascii="Calibri" w:eastAsia="Arial Unicode MS" w:hAnsi="Calibri" w:cstheme="minorHAnsi"/>
          <w:sz w:val="32"/>
          <w:szCs w:val="32"/>
        </w:rPr>
        <w:tab/>
      </w:r>
      <w:r>
        <w:rPr>
          <w:rStyle w:val="NoneA"/>
          <w:rFonts w:ascii="Calibri" w:eastAsia="Arial Unicode MS" w:hAnsi="Calibri" w:cstheme="minorHAnsi"/>
          <w:sz w:val="32"/>
          <w:szCs w:val="32"/>
        </w:rPr>
        <w:tab/>
        <w:t>(</w:t>
      </w:r>
      <w:r>
        <w:rPr>
          <w:rStyle w:val="NoneA"/>
          <w:rFonts w:ascii="Calibri" w:eastAsia="Calibri" w:hAnsi="Calibri" w:cstheme="minorHAnsi"/>
          <w:b/>
          <w:bCs/>
          <w:sz w:val="32"/>
          <w:szCs w:val="32"/>
        </w:rPr>
        <w:t>↑</w:t>
      </w:r>
      <w:r>
        <w:rPr>
          <w:rStyle w:val="NoneA"/>
          <w:rFonts w:ascii="Calibri" w:eastAsia="Arial Unicode MS" w:hAnsi="Calibri" w:cstheme="minorHAnsi"/>
          <w:i/>
          <w:sz w:val="32"/>
          <w:szCs w:val="32"/>
        </w:rPr>
        <w:t>Refrain</w:t>
      </w:r>
      <w:r>
        <w:rPr>
          <w:rStyle w:val="NoneA"/>
          <w:rFonts w:ascii="Calibri" w:eastAsia="Calibri" w:hAnsi="Calibri" w:cstheme="minorHAnsi"/>
          <w:b/>
          <w:bCs/>
          <w:sz w:val="32"/>
          <w:szCs w:val="32"/>
        </w:rPr>
        <w:t>↑</w:t>
      </w:r>
      <w:r>
        <w:rPr>
          <w:rStyle w:val="NoneA"/>
          <w:rFonts w:ascii="Calibri" w:eastAsia="Arial Unicode MS" w:hAnsi="Calibri" w:cstheme="minorHAnsi"/>
          <w:sz w:val="32"/>
          <w:szCs w:val="32"/>
        </w:rPr>
        <w:t>)</w:t>
      </w:r>
    </w:p>
    <w:p w14:paraId="320A853E" w14:textId="77777777" w:rsidR="00EC3113" w:rsidRDefault="00EC3113">
      <w:pPr>
        <w:rPr>
          <w:rStyle w:val="NoneA"/>
          <w:rFonts w:ascii="Calibri" w:eastAsia="Arial Unicode MS" w:hAnsi="Calibri" w:cstheme="minorHAnsi"/>
          <w:sz w:val="32"/>
          <w:szCs w:val="32"/>
        </w:rPr>
      </w:pPr>
    </w:p>
    <w:p w14:paraId="58A669AC" w14:textId="77777777" w:rsidR="00EC3113" w:rsidRDefault="001010E7">
      <w:pPr>
        <w:numPr>
          <w:ilvl w:val="0"/>
          <w:numId w:val="1"/>
        </w:numPr>
        <w:rPr>
          <w:rFonts w:hint="eastAsia"/>
        </w:rPr>
      </w:pPr>
      <w:r>
        <w:rPr>
          <w:rFonts w:ascii="Calibri" w:hAnsi="Calibri"/>
          <w:sz w:val="32"/>
          <w:szCs w:val="32"/>
        </w:rPr>
        <w:t>To the old rugged cross I will ever be true,</w:t>
      </w:r>
      <w:r>
        <w:rPr>
          <w:rStyle w:val="NoneA"/>
          <w:rFonts w:ascii="Calibri" w:eastAsia="Arial Unicode MS" w:hAnsi="Calibri" w:cstheme="minorHAnsi"/>
          <w:sz w:val="32"/>
          <w:szCs w:val="32"/>
        </w:rPr>
        <w:t xml:space="preserve"> </w:t>
      </w:r>
      <w:r>
        <w:rPr>
          <w:rFonts w:ascii="Calibri" w:hAnsi="Calibri"/>
          <w:sz w:val="32"/>
          <w:szCs w:val="32"/>
        </w:rPr>
        <w:br/>
        <w:t>its shame and reproach gladly bear; then He’ll call me some day</w:t>
      </w:r>
      <w:r>
        <w:rPr>
          <w:rFonts w:ascii="Calibri" w:hAnsi="Calibri"/>
          <w:sz w:val="32"/>
          <w:szCs w:val="32"/>
        </w:rPr>
        <w:br/>
      </w:r>
      <w:r>
        <w:rPr>
          <w:rStyle w:val="NoneA"/>
          <w:rFonts w:ascii="Calibri" w:eastAsia="Arial Unicode MS" w:hAnsi="Calibri" w:cstheme="minorHAnsi"/>
          <w:sz w:val="32"/>
          <w:szCs w:val="32"/>
        </w:rPr>
        <w:t>to my home far away, where His glory forever I’ll share.</w:t>
      </w:r>
      <w:r>
        <w:rPr>
          <w:rStyle w:val="NoneA"/>
          <w:rFonts w:ascii="Calibri" w:eastAsia="Arial Unicode MS" w:hAnsi="Calibri" w:cstheme="minorHAnsi"/>
          <w:sz w:val="32"/>
          <w:szCs w:val="32"/>
        </w:rPr>
        <w:tab/>
        <w:t>(</w:t>
      </w:r>
      <w:r>
        <w:rPr>
          <w:rStyle w:val="NoneA"/>
          <w:rFonts w:ascii="Calibri" w:eastAsia="Calibri" w:hAnsi="Calibri" w:cstheme="minorHAnsi"/>
          <w:b/>
          <w:bCs/>
          <w:sz w:val="32"/>
          <w:szCs w:val="32"/>
        </w:rPr>
        <w:t>↑</w:t>
      </w:r>
      <w:r>
        <w:rPr>
          <w:rStyle w:val="NoneA"/>
          <w:rFonts w:ascii="Calibri" w:eastAsia="Arial Unicode MS" w:hAnsi="Calibri" w:cstheme="minorHAnsi"/>
          <w:i/>
          <w:sz w:val="32"/>
          <w:szCs w:val="32"/>
        </w:rPr>
        <w:t>Refrain</w:t>
      </w:r>
      <w:r>
        <w:rPr>
          <w:rStyle w:val="NoneA"/>
          <w:rFonts w:ascii="Calibri" w:eastAsia="Calibri" w:hAnsi="Calibri" w:cstheme="minorHAnsi"/>
          <w:b/>
          <w:bCs/>
          <w:sz w:val="32"/>
          <w:szCs w:val="32"/>
        </w:rPr>
        <w:t>↑</w:t>
      </w:r>
      <w:r>
        <w:rPr>
          <w:rStyle w:val="NoneA"/>
          <w:rFonts w:ascii="Calibri" w:eastAsia="Arial Unicode MS" w:hAnsi="Calibri" w:cstheme="minorHAnsi"/>
          <w:sz w:val="32"/>
          <w:szCs w:val="32"/>
        </w:rPr>
        <w:t>)</w:t>
      </w:r>
    </w:p>
    <w:p w14:paraId="0330D6A3" w14:textId="77777777" w:rsidR="00EC3113" w:rsidRDefault="00EC3113">
      <w:pPr>
        <w:ind w:left="720"/>
        <w:rPr>
          <w:rStyle w:val="NoneA"/>
          <w:rFonts w:ascii="Calibri" w:eastAsia="Arial Unicode MS" w:hAnsi="Calibri" w:cstheme="minorHAnsi"/>
          <w:sz w:val="32"/>
          <w:szCs w:val="32"/>
        </w:rPr>
      </w:pPr>
    </w:p>
    <w:p w14:paraId="03A6D4F4" w14:textId="77777777" w:rsidR="00EC3113" w:rsidRDefault="001010E7">
      <w:pPr>
        <w:rPr>
          <w:rFonts w:hint="eastAsia"/>
        </w:rPr>
      </w:pPr>
      <w:r>
        <w:rPr>
          <w:rStyle w:val="NoneA"/>
          <w:rFonts w:ascii="Calibri" w:eastAsia="Arial Unicode MS" w:hAnsi="Calibri" w:cstheme="minorHAnsi"/>
          <w:b/>
          <w:bCs/>
          <w:sz w:val="32"/>
          <w:szCs w:val="32"/>
          <w:u w:val="single"/>
        </w:rPr>
        <w:t>BENEDICTION</w:t>
      </w:r>
    </w:p>
    <w:sectPr w:rsidR="00EC3113" w:rsidSect="001010E7">
      <w:pgSz w:w="12240" w:h="15840"/>
      <w:pgMar w:top="450" w:right="720" w:bottom="720" w:left="72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96736"/>
    <w:multiLevelType w:val="multilevel"/>
    <w:tmpl w:val="B5842F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8DB2FC3"/>
    <w:multiLevelType w:val="multilevel"/>
    <w:tmpl w:val="12C2EE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660226246">
    <w:abstractNumId w:val="1"/>
  </w:num>
  <w:num w:numId="2" w16cid:durableId="744423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113"/>
    <w:rsid w:val="001010E7"/>
    <w:rsid w:val="003E36FB"/>
    <w:rsid w:val="00506EF8"/>
    <w:rsid w:val="00820376"/>
    <w:rsid w:val="00AC127B"/>
    <w:rsid w:val="00B617A8"/>
    <w:rsid w:val="00C343A2"/>
    <w:rsid w:val="00EC311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640F"/>
  <w15:docId w15:val="{C9355C15-89DD-4200-A4BC-DEC16B20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NoneA">
    <w:name w:val="None A"/>
    <w:qFormat/>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BodyC">
    <w:name w:val="Body C"/>
    <w:qFormat/>
    <w:rPr>
      <w:rFonts w:eastAsia="Times New Roman"/>
      <w:color w:val="000000"/>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Peter</dc:creator>
  <dc:description/>
  <cp:lastModifiedBy>Pastor Peter</cp:lastModifiedBy>
  <cp:revision>4</cp:revision>
  <cp:lastPrinted>2023-03-07T11:41:00Z</cp:lastPrinted>
  <dcterms:created xsi:type="dcterms:W3CDTF">2023-03-07T11:39:00Z</dcterms:created>
  <dcterms:modified xsi:type="dcterms:W3CDTF">2023-03-07T13:30:00Z</dcterms:modified>
  <dc:language>en-US</dc:language>
</cp:coreProperties>
</file>